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0D70" w:rsidRDefault="009D0D70" w:rsidP="009D0D70">
      <w:pPr>
        <w:pStyle w:val="a3"/>
        <w:spacing w:before="0" w:beforeAutospacing="0" w:after="0" w:afterAutospacing="0"/>
        <w:rPr>
          <w:rFonts w:ascii="Arial" w:hAnsi="Arial" w:cs="Arial"/>
          <w:color w:val="000000"/>
          <w:sz w:val="18"/>
          <w:szCs w:val="18"/>
        </w:rPr>
      </w:pPr>
      <w:r>
        <w:rPr>
          <w:rStyle w:val="a4"/>
          <w:rFonts w:ascii="Arial" w:hAnsi="Arial" w:cs="Arial"/>
          <w:color w:val="000000"/>
          <w:bdr w:val="none" w:sz="0" w:space="0" w:color="auto" w:frame="1"/>
        </w:rPr>
        <w:t>ИНСТРУКЦИЯ ПО ВОСПИТАНИЮ КОТЕНКА</w:t>
      </w:r>
    </w:p>
    <w:p w:rsidR="009D0D70" w:rsidRDefault="009D0D70" w:rsidP="009D0D70">
      <w:pPr>
        <w:pStyle w:val="a3"/>
        <w:spacing w:before="0" w:beforeAutospacing="0" w:after="0" w:afterAutospacing="0"/>
        <w:rPr>
          <w:rFonts w:ascii="Arial" w:hAnsi="Arial" w:cs="Arial"/>
          <w:color w:val="000000"/>
          <w:sz w:val="18"/>
          <w:szCs w:val="18"/>
        </w:rPr>
      </w:pPr>
    </w:p>
    <w:p w:rsidR="009D0D70" w:rsidRDefault="009D0D70" w:rsidP="009D0D70">
      <w:pPr>
        <w:pStyle w:val="a3"/>
        <w:spacing w:before="0" w:beforeAutospacing="0" w:after="225" w:afterAutospacing="0"/>
        <w:rPr>
          <w:rFonts w:ascii="Arial" w:hAnsi="Arial" w:cs="Arial"/>
          <w:color w:val="000000"/>
          <w:sz w:val="18"/>
          <w:szCs w:val="18"/>
        </w:rPr>
      </w:pPr>
      <w:r>
        <w:rPr>
          <w:rFonts w:ascii="Arial" w:hAnsi="Arial" w:cs="Arial"/>
          <w:color w:val="000000"/>
          <w:sz w:val="18"/>
          <w:szCs w:val="18"/>
        </w:rPr>
        <w:t>До появления котенка нужно приобрести:</w:t>
      </w:r>
    </w:p>
    <w:p w:rsidR="009D0D70" w:rsidRDefault="009D0D70" w:rsidP="009D0D70">
      <w:pPr>
        <w:pStyle w:val="a3"/>
        <w:numPr>
          <w:ilvl w:val="0"/>
          <w:numId w:val="1"/>
        </w:numPr>
        <w:spacing w:before="0" w:beforeAutospacing="0" w:after="0" w:afterAutospacing="0"/>
        <w:rPr>
          <w:rFonts w:ascii="Arial" w:hAnsi="Arial" w:cs="Arial"/>
          <w:color w:val="000000"/>
          <w:sz w:val="18"/>
          <w:szCs w:val="18"/>
        </w:rPr>
      </w:pPr>
      <w:r>
        <w:rPr>
          <w:rFonts w:ascii="Arial" w:hAnsi="Arial" w:cs="Arial"/>
          <w:color w:val="000000"/>
          <w:sz w:val="18"/>
          <w:szCs w:val="18"/>
        </w:rPr>
        <w:t>лоток с наполнителем</w:t>
      </w:r>
    </w:p>
    <w:p w:rsidR="009D0D70" w:rsidRDefault="009D0D70" w:rsidP="009D0D70">
      <w:pPr>
        <w:pStyle w:val="a3"/>
        <w:numPr>
          <w:ilvl w:val="0"/>
          <w:numId w:val="1"/>
        </w:numPr>
        <w:spacing w:before="0" w:beforeAutospacing="0" w:after="0" w:afterAutospacing="0"/>
        <w:rPr>
          <w:rFonts w:ascii="Arial" w:hAnsi="Arial" w:cs="Arial"/>
          <w:color w:val="000000"/>
          <w:sz w:val="18"/>
          <w:szCs w:val="18"/>
        </w:rPr>
      </w:pPr>
      <w:r>
        <w:rPr>
          <w:rFonts w:ascii="Arial" w:hAnsi="Arial" w:cs="Arial"/>
          <w:color w:val="000000"/>
          <w:sz w:val="18"/>
          <w:szCs w:val="18"/>
        </w:rPr>
        <w:t>миска для корма и для воды</w:t>
      </w:r>
    </w:p>
    <w:p w:rsidR="009D0D70" w:rsidRDefault="009D0D70" w:rsidP="009D0D70">
      <w:pPr>
        <w:pStyle w:val="a3"/>
        <w:numPr>
          <w:ilvl w:val="0"/>
          <w:numId w:val="1"/>
        </w:numPr>
        <w:spacing w:before="0" w:beforeAutospacing="0" w:after="0" w:afterAutospacing="0"/>
        <w:rPr>
          <w:rFonts w:ascii="Arial" w:hAnsi="Arial" w:cs="Arial"/>
          <w:color w:val="000000"/>
          <w:sz w:val="18"/>
          <w:szCs w:val="18"/>
        </w:rPr>
      </w:pPr>
      <w:r>
        <w:rPr>
          <w:rFonts w:ascii="Arial" w:hAnsi="Arial" w:cs="Arial"/>
          <w:color w:val="000000"/>
          <w:sz w:val="18"/>
          <w:szCs w:val="18"/>
        </w:rPr>
        <w:t>подстилка, переноска</w:t>
      </w:r>
    </w:p>
    <w:p w:rsidR="009D0D70" w:rsidRDefault="009D0D70" w:rsidP="009D0D70">
      <w:pPr>
        <w:pStyle w:val="a3"/>
        <w:numPr>
          <w:ilvl w:val="0"/>
          <w:numId w:val="1"/>
        </w:numPr>
        <w:spacing w:before="0" w:beforeAutospacing="0" w:after="0" w:afterAutospacing="0"/>
        <w:rPr>
          <w:rFonts w:ascii="Arial" w:hAnsi="Arial" w:cs="Arial"/>
          <w:color w:val="000000"/>
          <w:sz w:val="18"/>
          <w:szCs w:val="18"/>
        </w:rPr>
      </w:pPr>
      <w:r>
        <w:rPr>
          <w:rFonts w:ascii="Arial" w:hAnsi="Arial" w:cs="Arial"/>
          <w:color w:val="000000"/>
          <w:sz w:val="18"/>
          <w:szCs w:val="18"/>
        </w:rPr>
        <w:t>игрушки (палочка-</w:t>
      </w:r>
      <w:proofErr w:type="spellStart"/>
      <w:r>
        <w:rPr>
          <w:rFonts w:ascii="Arial" w:hAnsi="Arial" w:cs="Arial"/>
          <w:color w:val="000000"/>
          <w:sz w:val="18"/>
          <w:szCs w:val="18"/>
        </w:rPr>
        <w:t>махалочка</w:t>
      </w:r>
      <w:proofErr w:type="spellEnd"/>
      <w:r>
        <w:rPr>
          <w:rFonts w:ascii="Arial" w:hAnsi="Arial" w:cs="Arial"/>
          <w:color w:val="000000"/>
          <w:sz w:val="18"/>
          <w:szCs w:val="18"/>
        </w:rPr>
        <w:t xml:space="preserve">, мышка из натурального меха, мячик), </w:t>
      </w:r>
      <w:proofErr w:type="spellStart"/>
      <w:r>
        <w:rPr>
          <w:rFonts w:ascii="Arial" w:hAnsi="Arial" w:cs="Arial"/>
          <w:color w:val="000000"/>
          <w:sz w:val="18"/>
          <w:szCs w:val="18"/>
        </w:rPr>
        <w:t>когтеточка</w:t>
      </w:r>
      <w:proofErr w:type="spellEnd"/>
      <w:r>
        <w:rPr>
          <w:rFonts w:ascii="Arial" w:hAnsi="Arial" w:cs="Arial"/>
          <w:color w:val="000000"/>
          <w:sz w:val="18"/>
          <w:szCs w:val="18"/>
        </w:rPr>
        <w:t>.</w:t>
      </w:r>
    </w:p>
    <w:p w:rsidR="009D0D70" w:rsidRDefault="009D0D70" w:rsidP="009D0D70">
      <w:pPr>
        <w:pStyle w:val="a3"/>
        <w:spacing w:before="0" w:beforeAutospacing="0" w:after="0" w:afterAutospacing="0"/>
        <w:rPr>
          <w:rFonts w:ascii="Arial" w:hAnsi="Arial" w:cs="Arial"/>
          <w:color w:val="000000"/>
          <w:sz w:val="18"/>
          <w:szCs w:val="18"/>
        </w:rPr>
      </w:pPr>
    </w:p>
    <w:p w:rsidR="009D0D70" w:rsidRDefault="009D0D70" w:rsidP="009D0D70">
      <w:pPr>
        <w:pStyle w:val="a3"/>
        <w:spacing w:before="0" w:beforeAutospacing="0" w:after="225" w:afterAutospacing="0"/>
        <w:rPr>
          <w:rFonts w:ascii="Arial" w:hAnsi="Arial" w:cs="Arial"/>
          <w:color w:val="000000"/>
          <w:sz w:val="18"/>
          <w:szCs w:val="18"/>
        </w:rPr>
      </w:pPr>
      <w:r>
        <w:rPr>
          <w:rFonts w:ascii="Arial" w:hAnsi="Arial" w:cs="Arial"/>
          <w:color w:val="000000"/>
          <w:sz w:val="18"/>
          <w:szCs w:val="18"/>
        </w:rPr>
        <w:t> Как только котенок появился в Вашем доме сразу же начинается процесс воспитания. Котенок не знает, как ему вести себя в новых условиях, так что запаситесь терпением - это будет сложный переходный период как для котенка, так и для Вас самих, ведь у Вас появятся новые заботы и дела.</w:t>
      </w:r>
    </w:p>
    <w:p w:rsidR="009D0D70" w:rsidRDefault="009D0D70" w:rsidP="009D0D70">
      <w:pPr>
        <w:pStyle w:val="a3"/>
        <w:spacing w:before="0" w:beforeAutospacing="0" w:after="225" w:afterAutospacing="0"/>
        <w:rPr>
          <w:rFonts w:ascii="Arial" w:hAnsi="Arial" w:cs="Arial"/>
          <w:color w:val="000000"/>
          <w:sz w:val="18"/>
          <w:szCs w:val="18"/>
        </w:rPr>
      </w:pPr>
      <w:r>
        <w:rPr>
          <w:rFonts w:ascii="Arial" w:hAnsi="Arial" w:cs="Arial"/>
          <w:color w:val="000000"/>
          <w:sz w:val="18"/>
          <w:szCs w:val="18"/>
        </w:rPr>
        <w:t xml:space="preserve">Не оставляйте котенка надолго одного - </w:t>
      </w:r>
      <w:proofErr w:type="spellStart"/>
      <w:r>
        <w:rPr>
          <w:rFonts w:ascii="Arial" w:hAnsi="Arial" w:cs="Arial"/>
          <w:color w:val="000000"/>
          <w:sz w:val="18"/>
          <w:szCs w:val="18"/>
        </w:rPr>
        <w:t>балинезы</w:t>
      </w:r>
      <w:proofErr w:type="spellEnd"/>
      <w:r>
        <w:rPr>
          <w:rFonts w:ascii="Arial" w:hAnsi="Arial" w:cs="Arial"/>
          <w:color w:val="000000"/>
          <w:sz w:val="18"/>
          <w:szCs w:val="18"/>
        </w:rPr>
        <w:t xml:space="preserve"> очень контактные и не могут без человека! Без постоянного внимания котенок может пытаться добиться этого внимания плохим поведением.</w:t>
      </w:r>
    </w:p>
    <w:p w:rsidR="009D0D70" w:rsidRDefault="009D0D70" w:rsidP="009D0D70">
      <w:pPr>
        <w:pStyle w:val="a3"/>
        <w:spacing w:before="0" w:beforeAutospacing="0" w:after="0" w:afterAutospacing="0"/>
        <w:rPr>
          <w:rFonts w:ascii="Arial" w:hAnsi="Arial" w:cs="Arial"/>
          <w:color w:val="000000"/>
          <w:sz w:val="18"/>
          <w:szCs w:val="18"/>
        </w:rPr>
      </w:pPr>
      <w:r>
        <w:rPr>
          <w:rStyle w:val="a4"/>
          <w:rFonts w:ascii="Arial" w:hAnsi="Arial" w:cs="Arial"/>
          <w:color w:val="000000"/>
          <w:bdr w:val="none" w:sz="0" w:space="0" w:color="auto" w:frame="1"/>
        </w:rPr>
        <w:t>Первый день котенка</w:t>
      </w:r>
    </w:p>
    <w:p w:rsidR="009D0D70" w:rsidRDefault="009D0D70" w:rsidP="009D0D70">
      <w:pPr>
        <w:pStyle w:val="a3"/>
        <w:spacing w:before="0" w:beforeAutospacing="0" w:after="225" w:afterAutospacing="0"/>
        <w:rPr>
          <w:rFonts w:ascii="Arial" w:hAnsi="Arial" w:cs="Arial"/>
          <w:color w:val="000000"/>
          <w:sz w:val="18"/>
          <w:szCs w:val="18"/>
        </w:rPr>
      </w:pPr>
      <w:r>
        <w:rPr>
          <w:rFonts w:ascii="Arial" w:hAnsi="Arial" w:cs="Arial"/>
          <w:color w:val="000000"/>
          <w:sz w:val="18"/>
          <w:szCs w:val="18"/>
        </w:rPr>
        <w:t xml:space="preserve">Ехать </w:t>
      </w:r>
      <w:r w:rsidRPr="009D0D70">
        <w:rPr>
          <w:rFonts w:ascii="Arial" w:hAnsi="Arial" w:cs="Arial"/>
          <w:color w:val="000000"/>
          <w:sz w:val="18"/>
          <w:szCs w:val="18"/>
          <w:u w:val="single"/>
        </w:rPr>
        <w:t>забирать котенка</w:t>
      </w:r>
      <w:r>
        <w:rPr>
          <w:rFonts w:ascii="Arial" w:hAnsi="Arial" w:cs="Arial"/>
          <w:color w:val="000000"/>
          <w:sz w:val="18"/>
          <w:szCs w:val="18"/>
        </w:rPr>
        <w:t xml:space="preserve"> лучше всего </w:t>
      </w:r>
      <w:r w:rsidRPr="009D0D70">
        <w:rPr>
          <w:rFonts w:ascii="Arial" w:hAnsi="Arial" w:cs="Arial"/>
          <w:color w:val="000000"/>
          <w:sz w:val="18"/>
          <w:szCs w:val="18"/>
          <w:u w:val="single"/>
        </w:rPr>
        <w:t>с переноской и подстилкой в ней</w:t>
      </w:r>
      <w:r>
        <w:rPr>
          <w:rFonts w:ascii="Arial" w:hAnsi="Arial" w:cs="Arial"/>
          <w:color w:val="000000"/>
          <w:sz w:val="18"/>
          <w:szCs w:val="18"/>
        </w:rPr>
        <w:t xml:space="preserve"> - у нас котята переноску считают своим гнездом, и ему будет легче освоиться в незнакомом месте. Приехав домой, не вытаскивайте котенка из переноски, а просто откройте ее и поставьте рядом что-то вкусненькое. Котята прикормлены к молоку и индейке.</w:t>
      </w:r>
    </w:p>
    <w:p w:rsidR="009D0D70" w:rsidRDefault="009D0D70" w:rsidP="009D0D70">
      <w:pPr>
        <w:pStyle w:val="a3"/>
        <w:spacing w:before="0" w:beforeAutospacing="0" w:after="225" w:afterAutospacing="0"/>
        <w:rPr>
          <w:rFonts w:ascii="Arial" w:hAnsi="Arial" w:cs="Arial"/>
          <w:color w:val="000000"/>
          <w:sz w:val="18"/>
          <w:szCs w:val="18"/>
        </w:rPr>
      </w:pPr>
      <w:r>
        <w:rPr>
          <w:rFonts w:ascii="Arial" w:hAnsi="Arial" w:cs="Arial"/>
          <w:color w:val="000000"/>
          <w:sz w:val="18"/>
          <w:szCs w:val="18"/>
        </w:rPr>
        <w:t>Как только котенок выйдет из переноски и осво</w:t>
      </w:r>
      <w:r>
        <w:rPr>
          <w:rFonts w:ascii="Arial" w:hAnsi="Arial" w:cs="Arial"/>
          <w:color w:val="000000"/>
          <w:sz w:val="18"/>
          <w:szCs w:val="18"/>
        </w:rPr>
        <w:t>и</w:t>
      </w:r>
      <w:r>
        <w:rPr>
          <w:rFonts w:ascii="Arial" w:hAnsi="Arial" w:cs="Arial"/>
          <w:color w:val="000000"/>
          <w:sz w:val="18"/>
          <w:szCs w:val="18"/>
        </w:rPr>
        <w:t>тся (примерно 0,5 - 1 часа), можно отнести его в лоток. Посадите на лоток и погладьте.</w:t>
      </w:r>
      <w:r>
        <w:rPr>
          <w:rFonts w:ascii="Arial" w:hAnsi="Arial" w:cs="Arial"/>
          <w:color w:val="000000"/>
          <w:sz w:val="18"/>
          <w:szCs w:val="18"/>
        </w:rPr>
        <w:br/>
        <w:t>Потом можно взять на руки и отнести к миске с едой и питьем. Потом поиграйте с ним (палочкой-</w:t>
      </w:r>
      <w:proofErr w:type="spellStart"/>
      <w:r>
        <w:rPr>
          <w:rFonts w:ascii="Arial" w:hAnsi="Arial" w:cs="Arial"/>
          <w:color w:val="000000"/>
          <w:sz w:val="18"/>
          <w:szCs w:val="18"/>
        </w:rPr>
        <w:t>махалочкой</w:t>
      </w:r>
      <w:proofErr w:type="spellEnd"/>
      <w:r>
        <w:rPr>
          <w:rFonts w:ascii="Arial" w:hAnsi="Arial" w:cs="Arial"/>
          <w:color w:val="000000"/>
          <w:sz w:val="18"/>
          <w:szCs w:val="18"/>
        </w:rPr>
        <w:t>, или небольшим мячиком, или мышкой).</w:t>
      </w:r>
      <w:r>
        <w:rPr>
          <w:rFonts w:ascii="Arial" w:hAnsi="Arial" w:cs="Arial"/>
          <w:color w:val="000000"/>
          <w:sz w:val="18"/>
          <w:szCs w:val="18"/>
        </w:rPr>
        <w:br/>
        <w:t>Если увидели, что начал на одном месте копошиться или садиться в характерную позу, отнесите в лоток.</w:t>
      </w:r>
    </w:p>
    <w:p w:rsidR="009D0D70" w:rsidRDefault="009D0D70" w:rsidP="009D0D70">
      <w:pPr>
        <w:pStyle w:val="a3"/>
        <w:spacing w:before="0" w:beforeAutospacing="0" w:after="0" w:afterAutospacing="0"/>
        <w:rPr>
          <w:rFonts w:ascii="Arial" w:hAnsi="Arial" w:cs="Arial"/>
          <w:color w:val="000000"/>
          <w:sz w:val="18"/>
          <w:szCs w:val="18"/>
        </w:rPr>
      </w:pPr>
      <w:r>
        <w:rPr>
          <w:rFonts w:ascii="Arial" w:hAnsi="Arial" w:cs="Arial"/>
          <w:color w:val="000000"/>
          <w:sz w:val="18"/>
          <w:szCs w:val="18"/>
        </w:rPr>
        <w:t>  </w:t>
      </w:r>
      <w:r>
        <w:rPr>
          <w:rStyle w:val="a4"/>
          <w:rFonts w:ascii="Arial" w:hAnsi="Arial" w:cs="Arial"/>
          <w:color w:val="000000"/>
          <w:bdr w:val="none" w:sz="0" w:space="0" w:color="auto" w:frame="1"/>
        </w:rPr>
        <w:t>Туалет</w:t>
      </w:r>
    </w:p>
    <w:p w:rsidR="009D0D70" w:rsidRDefault="009D0D70" w:rsidP="009D0D70">
      <w:pPr>
        <w:pStyle w:val="a3"/>
        <w:spacing w:before="0" w:beforeAutospacing="0" w:after="225" w:afterAutospacing="0"/>
        <w:rPr>
          <w:rFonts w:ascii="Arial" w:hAnsi="Arial" w:cs="Arial"/>
          <w:color w:val="000000"/>
          <w:sz w:val="18"/>
          <w:szCs w:val="18"/>
        </w:rPr>
      </w:pPr>
      <w:r>
        <w:rPr>
          <w:rFonts w:ascii="Arial" w:hAnsi="Arial" w:cs="Arial"/>
          <w:color w:val="000000"/>
          <w:sz w:val="18"/>
          <w:szCs w:val="18"/>
        </w:rPr>
        <w:t>Подумайте, куда Вы поставите лоток своего котенка.</w:t>
      </w:r>
    </w:p>
    <w:p w:rsidR="009D0D70" w:rsidRDefault="009D0D70" w:rsidP="009D0D70">
      <w:pPr>
        <w:pStyle w:val="a3"/>
        <w:spacing w:before="0" w:beforeAutospacing="0" w:after="225" w:afterAutospacing="0"/>
        <w:rPr>
          <w:rFonts w:ascii="Arial" w:hAnsi="Arial" w:cs="Arial"/>
          <w:color w:val="000000"/>
          <w:sz w:val="18"/>
          <w:szCs w:val="18"/>
        </w:rPr>
      </w:pPr>
      <w:r>
        <w:rPr>
          <w:rFonts w:ascii="Arial" w:hAnsi="Arial" w:cs="Arial"/>
          <w:color w:val="000000"/>
          <w:sz w:val="18"/>
          <w:szCs w:val="18"/>
        </w:rPr>
        <w:t>Для начала в лоток можно класть одноразовые впитывающие пеленки. Через некоторое время вместо них насыпают наполнитель. Важно следить, чтоб котенок не ел комочки и гранулы из лотка. Козырной вариант - решетка, покрытая пластиковым ковриком-травкой: легко моется, можно копать и не рассыпается.</w:t>
      </w:r>
    </w:p>
    <w:p w:rsidR="009D0D70" w:rsidRDefault="009D0D70" w:rsidP="009D0D70">
      <w:pPr>
        <w:pStyle w:val="a3"/>
        <w:spacing w:before="0" w:beforeAutospacing="0" w:after="225" w:afterAutospacing="0"/>
        <w:rPr>
          <w:rFonts w:ascii="Arial" w:hAnsi="Arial" w:cs="Arial"/>
          <w:color w:val="000000"/>
          <w:sz w:val="18"/>
          <w:szCs w:val="18"/>
        </w:rPr>
      </w:pPr>
      <w:r>
        <w:rPr>
          <w:rFonts w:ascii="Arial" w:hAnsi="Arial" w:cs="Arial"/>
          <w:color w:val="000000"/>
          <w:sz w:val="18"/>
          <w:szCs w:val="18"/>
        </w:rPr>
        <w:t>Не ругайте котенка, если он справит нужду где-нибудь в квартире. И ни в коем разе не тычьте его мордашкой в лужу. Место, где он напроказничал, тщательно вымойте средствами, уничтожающими запах, и натрите апельсиновой или лимонной коркой. Если увидели, что начал на одном месте копошиться, отнесите в лоток.</w:t>
      </w:r>
    </w:p>
    <w:p w:rsidR="009D0D70" w:rsidRDefault="009D0D70" w:rsidP="009D0D70">
      <w:pPr>
        <w:pStyle w:val="a3"/>
        <w:spacing w:before="0" w:beforeAutospacing="0" w:after="0" w:afterAutospacing="0"/>
        <w:rPr>
          <w:rFonts w:ascii="Arial" w:hAnsi="Arial" w:cs="Arial"/>
          <w:color w:val="000000"/>
          <w:sz w:val="18"/>
          <w:szCs w:val="18"/>
        </w:rPr>
      </w:pPr>
      <w:r>
        <w:rPr>
          <w:rStyle w:val="a4"/>
          <w:rFonts w:ascii="Arial" w:hAnsi="Arial" w:cs="Arial"/>
          <w:color w:val="000000"/>
          <w:bdr w:val="none" w:sz="0" w:space="0" w:color="auto" w:frame="1"/>
        </w:rPr>
        <w:t>Питание</w:t>
      </w:r>
    </w:p>
    <w:p w:rsidR="009D0D70" w:rsidRDefault="009D0D70" w:rsidP="009D0D70">
      <w:pPr>
        <w:pStyle w:val="a3"/>
        <w:spacing w:before="0" w:beforeAutospacing="0" w:after="225" w:afterAutospacing="0"/>
        <w:rPr>
          <w:rFonts w:ascii="Arial" w:hAnsi="Arial" w:cs="Arial"/>
          <w:color w:val="000000"/>
          <w:sz w:val="18"/>
          <w:szCs w:val="18"/>
        </w:rPr>
      </w:pPr>
      <w:r>
        <w:rPr>
          <w:rFonts w:ascii="Arial" w:hAnsi="Arial" w:cs="Arial"/>
          <w:color w:val="000000"/>
          <w:sz w:val="18"/>
          <w:szCs w:val="18"/>
        </w:rPr>
        <w:t>Еду первое время давать только в дневное время, маленькими порциями. Порода не склонна к перееданию, но дети есть дети.  Интервал кормления должен составлять 3-4 часа. Рацион: несоленое мясо (индейка, курица), красная рыба без костей, сливки, кефир, вода (меняется ежедневно или чаще, если загрязнится). Все твердые ингредиенты нужно перемалывать (мелко шинковать), потому что котенок не способен еще пережевывать пищу.</w:t>
      </w:r>
    </w:p>
    <w:p w:rsidR="009D0D70" w:rsidRDefault="009D0D70" w:rsidP="009D0D70">
      <w:pPr>
        <w:pStyle w:val="a3"/>
        <w:spacing w:before="0" w:beforeAutospacing="0" w:after="225" w:afterAutospacing="0"/>
        <w:rPr>
          <w:rFonts w:ascii="Arial" w:hAnsi="Arial" w:cs="Arial"/>
          <w:color w:val="000000"/>
          <w:sz w:val="18"/>
          <w:szCs w:val="18"/>
        </w:rPr>
      </w:pPr>
      <w:r>
        <w:rPr>
          <w:rFonts w:ascii="Arial" w:hAnsi="Arial" w:cs="Arial"/>
          <w:color w:val="000000"/>
          <w:sz w:val="18"/>
          <w:szCs w:val="18"/>
        </w:rPr>
        <w:t>Начиная с 2 месяцев котенка переводят на более расширенное меню: мясо (говядина, индейка, курица), морская рыба, кисломолочные продукты, овощи, злаковые каши, куриное яйцо. Котенку нельзя давать речную рыбу с костями, трубчатые кости птицы, сладкое, картофель, макаронные изделия, также любые соленые, копченые, острые блюда.</w:t>
      </w:r>
    </w:p>
    <w:p w:rsidR="009D0D70" w:rsidRDefault="009D0D70" w:rsidP="009D0D70">
      <w:pPr>
        <w:pStyle w:val="a3"/>
        <w:spacing w:before="0" w:beforeAutospacing="0" w:after="225" w:afterAutospacing="0"/>
        <w:rPr>
          <w:rFonts w:ascii="Arial" w:hAnsi="Arial" w:cs="Arial"/>
          <w:color w:val="000000"/>
          <w:sz w:val="18"/>
          <w:szCs w:val="18"/>
        </w:rPr>
      </w:pPr>
      <w:r>
        <w:rPr>
          <w:rFonts w:ascii="Arial" w:hAnsi="Arial" w:cs="Arial"/>
          <w:color w:val="000000"/>
          <w:sz w:val="18"/>
          <w:szCs w:val="18"/>
        </w:rPr>
        <w:t>Если выбором стали готовые корма, то они должны быть экстра-класса (</w:t>
      </w:r>
      <w:proofErr w:type="spellStart"/>
      <w:proofErr w:type="gramStart"/>
      <w:r>
        <w:rPr>
          <w:rFonts w:ascii="Arial" w:hAnsi="Arial" w:cs="Arial"/>
          <w:color w:val="000000"/>
          <w:sz w:val="18"/>
          <w:szCs w:val="18"/>
        </w:rPr>
        <w:t>Екануба</w:t>
      </w:r>
      <w:proofErr w:type="spellEnd"/>
      <w:r>
        <w:rPr>
          <w:rFonts w:ascii="Arial" w:hAnsi="Arial" w:cs="Arial"/>
          <w:color w:val="000000"/>
          <w:sz w:val="18"/>
          <w:szCs w:val="18"/>
        </w:rPr>
        <w:t xml:space="preserve"> например</w:t>
      </w:r>
      <w:proofErr w:type="gramEnd"/>
      <w:r>
        <w:rPr>
          <w:rFonts w:ascii="Arial" w:hAnsi="Arial" w:cs="Arial"/>
          <w:color w:val="000000"/>
          <w:sz w:val="18"/>
          <w:szCs w:val="18"/>
        </w:rPr>
        <w:t xml:space="preserve">) с пометкой «для котят». Частота кормления в этот период составляет 5-6 раз в день. Ни в коем случае нельзя кормить котят разными </w:t>
      </w:r>
      <w:proofErr w:type="spellStart"/>
      <w:r>
        <w:rPr>
          <w:rFonts w:ascii="Arial" w:hAnsi="Arial" w:cs="Arial"/>
          <w:color w:val="000000"/>
          <w:sz w:val="18"/>
          <w:szCs w:val="18"/>
        </w:rPr>
        <w:t>Вискасами</w:t>
      </w:r>
      <w:proofErr w:type="spellEnd"/>
      <w:r>
        <w:rPr>
          <w:rFonts w:ascii="Arial" w:hAnsi="Arial" w:cs="Arial"/>
          <w:color w:val="000000"/>
          <w:sz w:val="18"/>
          <w:szCs w:val="18"/>
        </w:rPr>
        <w:t xml:space="preserve"> и прочими дешевыми кормами - </w:t>
      </w:r>
      <w:proofErr w:type="gramStart"/>
      <w:r>
        <w:rPr>
          <w:rFonts w:ascii="Arial" w:hAnsi="Arial" w:cs="Arial"/>
          <w:color w:val="000000"/>
          <w:sz w:val="18"/>
          <w:szCs w:val="18"/>
        </w:rPr>
        <w:t>их основная задача это</w:t>
      </w:r>
      <w:proofErr w:type="gramEnd"/>
      <w:r>
        <w:rPr>
          <w:rFonts w:ascii="Arial" w:hAnsi="Arial" w:cs="Arial"/>
          <w:color w:val="000000"/>
          <w:sz w:val="18"/>
          <w:szCs w:val="18"/>
        </w:rPr>
        <w:t xml:space="preserve"> СНИЖЕНИЕ продолжительности жизни кошки!</w:t>
      </w:r>
    </w:p>
    <w:p w:rsidR="009D0D70" w:rsidRDefault="009D0D70" w:rsidP="009D0D70">
      <w:pPr>
        <w:pStyle w:val="a3"/>
        <w:spacing w:before="0" w:beforeAutospacing="0" w:after="0" w:afterAutospacing="0"/>
        <w:rPr>
          <w:rFonts w:ascii="Arial" w:hAnsi="Arial" w:cs="Arial"/>
          <w:color w:val="000000"/>
          <w:sz w:val="18"/>
          <w:szCs w:val="18"/>
        </w:rPr>
      </w:pPr>
      <w:r>
        <w:rPr>
          <w:rStyle w:val="a4"/>
          <w:rFonts w:ascii="Arial" w:hAnsi="Arial" w:cs="Arial"/>
          <w:color w:val="000000"/>
          <w:bdr w:val="none" w:sz="0" w:space="0" w:color="auto" w:frame="1"/>
        </w:rPr>
        <w:t>Вакцинация</w:t>
      </w:r>
    </w:p>
    <w:p w:rsidR="009D0D70" w:rsidRDefault="009D0D70" w:rsidP="009D0D70">
      <w:pPr>
        <w:pStyle w:val="a3"/>
        <w:spacing w:before="0" w:beforeAutospacing="0" w:after="225" w:afterAutospacing="0"/>
        <w:rPr>
          <w:rFonts w:ascii="Arial" w:hAnsi="Arial" w:cs="Arial"/>
          <w:color w:val="000000"/>
          <w:sz w:val="18"/>
          <w:szCs w:val="18"/>
        </w:rPr>
      </w:pPr>
      <w:r>
        <w:rPr>
          <w:rFonts w:ascii="Arial" w:hAnsi="Arial" w:cs="Arial"/>
          <w:color w:val="000000"/>
          <w:sz w:val="18"/>
          <w:szCs w:val="18"/>
        </w:rPr>
        <w:t xml:space="preserve">Иммунизацию начинают, когда котенку исполняется 2 месяца. Прививка помогает защитить еще слабый организм от </w:t>
      </w:r>
      <w:proofErr w:type="spellStart"/>
      <w:r>
        <w:rPr>
          <w:rFonts w:ascii="Arial" w:hAnsi="Arial" w:cs="Arial"/>
          <w:color w:val="000000"/>
          <w:sz w:val="18"/>
          <w:szCs w:val="18"/>
        </w:rPr>
        <w:t>чумки</w:t>
      </w:r>
      <w:proofErr w:type="spellEnd"/>
      <w:r>
        <w:rPr>
          <w:rFonts w:ascii="Arial" w:hAnsi="Arial" w:cs="Arial"/>
          <w:color w:val="000000"/>
          <w:sz w:val="18"/>
          <w:szCs w:val="18"/>
        </w:rPr>
        <w:t xml:space="preserve">, вирусного, </w:t>
      </w:r>
      <w:proofErr w:type="spellStart"/>
      <w:r>
        <w:rPr>
          <w:rFonts w:ascii="Arial" w:hAnsi="Arial" w:cs="Arial"/>
          <w:color w:val="000000"/>
          <w:sz w:val="18"/>
          <w:szCs w:val="18"/>
        </w:rPr>
        <w:t>ринотрахеита</w:t>
      </w:r>
      <w:proofErr w:type="spellEnd"/>
      <w:r>
        <w:rPr>
          <w:rFonts w:ascii="Arial" w:hAnsi="Arial" w:cs="Arial"/>
          <w:color w:val="000000"/>
          <w:sz w:val="18"/>
          <w:szCs w:val="18"/>
        </w:rPr>
        <w:t xml:space="preserve">, </w:t>
      </w:r>
      <w:proofErr w:type="spellStart"/>
      <w:r>
        <w:rPr>
          <w:rFonts w:ascii="Arial" w:hAnsi="Arial" w:cs="Arial"/>
          <w:color w:val="000000"/>
          <w:sz w:val="18"/>
          <w:szCs w:val="18"/>
        </w:rPr>
        <w:t>калицивироза</w:t>
      </w:r>
      <w:proofErr w:type="spellEnd"/>
      <w:r>
        <w:rPr>
          <w:rFonts w:ascii="Arial" w:hAnsi="Arial" w:cs="Arial"/>
          <w:color w:val="000000"/>
          <w:sz w:val="18"/>
          <w:szCs w:val="18"/>
        </w:rPr>
        <w:t>, бешенства. Перед этим питомец должен быть обработан от эктопаразитов и глистов. В 3 месяца котенка прививают вторично. Следующая прививка назначается через год.</w:t>
      </w:r>
    </w:p>
    <w:p w:rsidR="009D0D70" w:rsidRDefault="009D0D70" w:rsidP="009D0D70">
      <w:pPr>
        <w:pStyle w:val="a3"/>
        <w:spacing w:before="0" w:beforeAutospacing="0" w:after="0" w:afterAutospacing="0"/>
        <w:rPr>
          <w:rFonts w:ascii="Arial" w:hAnsi="Arial" w:cs="Arial"/>
          <w:color w:val="000000"/>
          <w:sz w:val="18"/>
          <w:szCs w:val="18"/>
        </w:rPr>
      </w:pPr>
      <w:r>
        <w:rPr>
          <w:rStyle w:val="a4"/>
          <w:rFonts w:ascii="Arial" w:hAnsi="Arial" w:cs="Arial"/>
          <w:color w:val="000000"/>
          <w:bdr w:val="none" w:sz="0" w:space="0" w:color="auto" w:frame="1"/>
        </w:rPr>
        <w:t>Витамины</w:t>
      </w:r>
    </w:p>
    <w:p w:rsidR="009D0D70" w:rsidRDefault="009D0D70" w:rsidP="009D0D70">
      <w:pPr>
        <w:pStyle w:val="a3"/>
        <w:spacing w:before="0" w:beforeAutospacing="0" w:after="225" w:afterAutospacing="0"/>
        <w:rPr>
          <w:rFonts w:ascii="Arial" w:hAnsi="Arial" w:cs="Arial"/>
          <w:color w:val="000000"/>
          <w:sz w:val="18"/>
          <w:szCs w:val="18"/>
        </w:rPr>
      </w:pPr>
      <w:r>
        <w:rPr>
          <w:rFonts w:ascii="Arial" w:hAnsi="Arial" w:cs="Arial"/>
          <w:color w:val="000000"/>
          <w:sz w:val="18"/>
          <w:szCs w:val="18"/>
        </w:rPr>
        <w:t>Для развивающегося организма котенка важны витамины, минералы и аминокислоты. Витамины для котят и жевательные лакомства для котят крайне рекомендуются.</w:t>
      </w:r>
    </w:p>
    <w:p w:rsidR="009D0D70" w:rsidRDefault="009D0D70" w:rsidP="009D0D70">
      <w:pPr>
        <w:pStyle w:val="a3"/>
        <w:spacing w:before="0" w:beforeAutospacing="0" w:after="225" w:afterAutospacing="0"/>
        <w:rPr>
          <w:rFonts w:ascii="Arial" w:hAnsi="Arial" w:cs="Arial"/>
          <w:color w:val="000000"/>
          <w:sz w:val="18"/>
          <w:szCs w:val="18"/>
        </w:rPr>
      </w:pPr>
      <w:r>
        <w:rPr>
          <w:rFonts w:ascii="Arial" w:hAnsi="Arial" w:cs="Arial"/>
          <w:color w:val="000000"/>
          <w:sz w:val="18"/>
          <w:szCs w:val="18"/>
        </w:rPr>
        <w:t> </w:t>
      </w:r>
      <w:r>
        <w:rPr>
          <w:rStyle w:val="a4"/>
          <w:rFonts w:ascii="Arial" w:hAnsi="Arial" w:cs="Arial"/>
          <w:color w:val="000000"/>
          <w:bdr w:val="none" w:sz="0" w:space="0" w:color="auto" w:frame="1"/>
        </w:rPr>
        <w:t>Спальное место</w:t>
      </w:r>
    </w:p>
    <w:p w:rsidR="009D0D70" w:rsidRDefault="009D0D70" w:rsidP="009D0D70">
      <w:pPr>
        <w:pStyle w:val="a3"/>
        <w:spacing w:before="0" w:beforeAutospacing="0" w:after="225" w:afterAutospacing="0"/>
        <w:rPr>
          <w:rFonts w:ascii="Arial" w:hAnsi="Arial" w:cs="Arial"/>
          <w:color w:val="000000"/>
          <w:sz w:val="18"/>
          <w:szCs w:val="18"/>
        </w:rPr>
      </w:pPr>
      <w:r>
        <w:rPr>
          <w:rFonts w:ascii="Arial" w:hAnsi="Arial" w:cs="Arial"/>
          <w:color w:val="000000"/>
          <w:sz w:val="18"/>
          <w:szCs w:val="18"/>
        </w:rPr>
        <w:t>Мягкая подстилка для сна котенка. Лучше в каком-нибудь домике, коробке, переноске.</w:t>
      </w:r>
    </w:p>
    <w:p w:rsidR="009D0D70" w:rsidRDefault="009D0D70" w:rsidP="009D0D70">
      <w:pPr>
        <w:pStyle w:val="a3"/>
        <w:spacing w:before="0" w:beforeAutospacing="0" w:after="0" w:afterAutospacing="0"/>
        <w:rPr>
          <w:rFonts w:ascii="Arial" w:hAnsi="Arial" w:cs="Arial"/>
          <w:color w:val="000000"/>
          <w:sz w:val="18"/>
          <w:szCs w:val="18"/>
        </w:rPr>
      </w:pPr>
      <w:r>
        <w:rPr>
          <w:rStyle w:val="a4"/>
          <w:rFonts w:ascii="Arial" w:hAnsi="Arial" w:cs="Arial"/>
          <w:color w:val="000000"/>
          <w:bdr w:val="none" w:sz="0" w:space="0" w:color="auto" w:frame="1"/>
        </w:rPr>
        <w:lastRenderedPageBreak/>
        <w:t>Воспитание, игры, «нельзя»</w:t>
      </w:r>
    </w:p>
    <w:p w:rsidR="009D0D70" w:rsidRDefault="009D0D70" w:rsidP="009D0D70">
      <w:pPr>
        <w:pStyle w:val="a3"/>
        <w:spacing w:before="0" w:beforeAutospacing="0" w:after="225" w:afterAutospacing="0"/>
        <w:rPr>
          <w:rFonts w:ascii="Arial" w:hAnsi="Arial" w:cs="Arial"/>
          <w:color w:val="000000"/>
          <w:sz w:val="18"/>
          <w:szCs w:val="18"/>
        </w:rPr>
      </w:pPr>
      <w:proofErr w:type="spellStart"/>
      <w:r>
        <w:rPr>
          <w:rFonts w:ascii="Arial" w:hAnsi="Arial" w:cs="Arial"/>
          <w:color w:val="000000"/>
          <w:sz w:val="18"/>
          <w:szCs w:val="18"/>
        </w:rPr>
        <w:t>Балинезы</w:t>
      </w:r>
      <w:proofErr w:type="spellEnd"/>
      <w:r>
        <w:rPr>
          <w:rFonts w:ascii="Arial" w:hAnsi="Arial" w:cs="Arial"/>
          <w:color w:val="000000"/>
          <w:sz w:val="18"/>
          <w:szCs w:val="18"/>
        </w:rPr>
        <w:t xml:space="preserve"> - активные и игривые.  Им необходимо постоянно играть, охотиться, кувыркаться и лазить. Игрушки могут быть мячики, шарики, мышки. Обязательно купите </w:t>
      </w:r>
      <w:proofErr w:type="spellStart"/>
      <w:r>
        <w:rPr>
          <w:rFonts w:ascii="Arial" w:hAnsi="Arial" w:cs="Arial"/>
          <w:color w:val="000000"/>
          <w:sz w:val="18"/>
          <w:szCs w:val="18"/>
        </w:rPr>
        <w:t>когтеточку</w:t>
      </w:r>
      <w:proofErr w:type="spellEnd"/>
      <w:r>
        <w:rPr>
          <w:rFonts w:ascii="Arial" w:hAnsi="Arial" w:cs="Arial"/>
          <w:color w:val="000000"/>
          <w:sz w:val="18"/>
          <w:szCs w:val="18"/>
        </w:rPr>
        <w:t>.</w:t>
      </w:r>
    </w:p>
    <w:p w:rsidR="009D0D70" w:rsidRDefault="009D0D70" w:rsidP="009D0D70">
      <w:pPr>
        <w:pStyle w:val="a3"/>
        <w:spacing w:before="0" w:beforeAutospacing="0" w:after="225" w:afterAutospacing="0"/>
        <w:rPr>
          <w:rFonts w:ascii="Arial" w:hAnsi="Arial" w:cs="Arial"/>
          <w:color w:val="000000"/>
          <w:sz w:val="18"/>
          <w:szCs w:val="18"/>
        </w:rPr>
      </w:pPr>
      <w:r>
        <w:rPr>
          <w:rFonts w:ascii="Arial" w:hAnsi="Arial" w:cs="Arial"/>
          <w:color w:val="000000"/>
          <w:sz w:val="18"/>
          <w:szCs w:val="18"/>
        </w:rPr>
        <w:t xml:space="preserve">Разговаривайте с котенком, произносите его имя. Разговаривайте, как с ребенком, гладя и называя – это ушко, хвостик, лапка… </w:t>
      </w:r>
      <w:proofErr w:type="spellStart"/>
      <w:r>
        <w:rPr>
          <w:rFonts w:ascii="Arial" w:hAnsi="Arial" w:cs="Arial"/>
          <w:color w:val="000000"/>
          <w:sz w:val="18"/>
          <w:szCs w:val="18"/>
        </w:rPr>
        <w:t>Балинезы</w:t>
      </w:r>
      <w:proofErr w:type="spellEnd"/>
      <w:r>
        <w:rPr>
          <w:rFonts w:ascii="Arial" w:hAnsi="Arial" w:cs="Arial"/>
          <w:color w:val="000000"/>
          <w:sz w:val="18"/>
          <w:szCs w:val="18"/>
        </w:rPr>
        <w:t xml:space="preserve"> понимают до 300 слов, различают интонации в голосе.</w:t>
      </w:r>
    </w:p>
    <w:p w:rsidR="009D0D70" w:rsidRDefault="009D0D70" w:rsidP="009D0D70">
      <w:pPr>
        <w:pStyle w:val="a3"/>
        <w:spacing w:before="0" w:beforeAutospacing="0" w:after="225" w:afterAutospacing="0"/>
        <w:rPr>
          <w:rFonts w:ascii="Arial" w:hAnsi="Arial" w:cs="Arial"/>
          <w:color w:val="000000"/>
          <w:sz w:val="18"/>
          <w:szCs w:val="18"/>
        </w:rPr>
      </w:pPr>
      <w:r>
        <w:rPr>
          <w:rFonts w:ascii="Arial" w:hAnsi="Arial" w:cs="Arial"/>
          <w:color w:val="000000"/>
          <w:sz w:val="18"/>
          <w:szCs w:val="18"/>
        </w:rPr>
        <w:t>Если Вам не нравится поведение котенка</w:t>
      </w:r>
      <w:bookmarkStart w:id="0" w:name="_GoBack"/>
      <w:bookmarkEnd w:id="0"/>
      <w:r>
        <w:rPr>
          <w:rFonts w:ascii="Arial" w:hAnsi="Arial" w:cs="Arial"/>
          <w:color w:val="000000"/>
          <w:sz w:val="18"/>
          <w:szCs w:val="18"/>
        </w:rPr>
        <w:t>:</w:t>
      </w:r>
    </w:p>
    <w:p w:rsidR="009D0D70" w:rsidRDefault="009D0D70" w:rsidP="009D0D70">
      <w:pPr>
        <w:pStyle w:val="a3"/>
        <w:spacing w:before="0" w:beforeAutospacing="0" w:after="225" w:afterAutospacing="0"/>
        <w:rPr>
          <w:rFonts w:ascii="Arial" w:hAnsi="Arial" w:cs="Arial"/>
          <w:color w:val="000000"/>
          <w:sz w:val="18"/>
          <w:szCs w:val="18"/>
        </w:rPr>
      </w:pPr>
      <w:r>
        <w:rPr>
          <w:rFonts w:ascii="Arial" w:hAnsi="Arial" w:cs="Arial"/>
          <w:color w:val="000000"/>
          <w:sz w:val="18"/>
          <w:szCs w:val="18"/>
        </w:rPr>
        <w:t>нужно шикнуть, как делают кошки «ШШШ»  - зашипеть.</w:t>
      </w:r>
      <w:r>
        <w:rPr>
          <w:rFonts w:ascii="Arial" w:hAnsi="Arial" w:cs="Arial"/>
          <w:color w:val="000000"/>
          <w:sz w:val="18"/>
          <w:szCs w:val="18"/>
        </w:rPr>
        <w:br/>
        <w:t xml:space="preserve">или </w:t>
      </w:r>
      <w:proofErr w:type="spellStart"/>
      <w:r>
        <w:rPr>
          <w:rFonts w:ascii="Arial" w:hAnsi="Arial" w:cs="Arial"/>
          <w:color w:val="000000"/>
          <w:sz w:val="18"/>
          <w:szCs w:val="18"/>
        </w:rPr>
        <w:t>пшикнуть</w:t>
      </w:r>
      <w:proofErr w:type="spellEnd"/>
      <w:r>
        <w:rPr>
          <w:rFonts w:ascii="Arial" w:hAnsi="Arial" w:cs="Arial"/>
          <w:color w:val="000000"/>
          <w:sz w:val="18"/>
          <w:szCs w:val="18"/>
        </w:rPr>
        <w:t xml:space="preserve"> водой (подходят для этого опрыскиватели цветов, или тюбики от </w:t>
      </w:r>
      <w:proofErr w:type="spellStart"/>
      <w:r>
        <w:rPr>
          <w:rFonts w:ascii="Arial" w:hAnsi="Arial" w:cs="Arial"/>
          <w:color w:val="000000"/>
          <w:sz w:val="18"/>
          <w:szCs w:val="18"/>
        </w:rPr>
        <w:t>пшиков</w:t>
      </w:r>
      <w:proofErr w:type="spellEnd"/>
      <w:r>
        <w:rPr>
          <w:rFonts w:ascii="Arial" w:hAnsi="Arial" w:cs="Arial"/>
          <w:color w:val="000000"/>
          <w:sz w:val="18"/>
          <w:szCs w:val="18"/>
        </w:rPr>
        <w:t xml:space="preserve"> для носа).</w:t>
      </w:r>
    </w:p>
    <w:p w:rsidR="009D0D70" w:rsidRDefault="009D0D70" w:rsidP="009D0D70">
      <w:pPr>
        <w:pStyle w:val="a3"/>
        <w:spacing w:before="0" w:beforeAutospacing="0" w:after="0" w:afterAutospacing="0"/>
        <w:rPr>
          <w:rFonts w:ascii="Arial" w:hAnsi="Arial" w:cs="Arial"/>
          <w:color w:val="000000"/>
          <w:sz w:val="18"/>
          <w:szCs w:val="18"/>
        </w:rPr>
      </w:pPr>
      <w:r>
        <w:rPr>
          <w:rStyle w:val="a4"/>
          <w:rFonts w:ascii="Arial" w:hAnsi="Arial" w:cs="Arial"/>
          <w:color w:val="000000"/>
          <w:bdr w:val="none" w:sz="0" w:space="0" w:color="auto" w:frame="1"/>
        </w:rPr>
        <w:t>О здоровье</w:t>
      </w:r>
    </w:p>
    <w:p w:rsidR="009D0D70" w:rsidRDefault="009D0D70" w:rsidP="009D0D70">
      <w:pPr>
        <w:pStyle w:val="a3"/>
        <w:spacing w:before="0" w:beforeAutospacing="0" w:after="225" w:afterAutospacing="0"/>
        <w:rPr>
          <w:rFonts w:ascii="Arial" w:hAnsi="Arial" w:cs="Arial"/>
          <w:color w:val="000000"/>
          <w:sz w:val="18"/>
          <w:szCs w:val="18"/>
        </w:rPr>
      </w:pPr>
      <w:r>
        <w:rPr>
          <w:rFonts w:ascii="Arial" w:hAnsi="Arial" w:cs="Arial"/>
          <w:color w:val="000000"/>
          <w:sz w:val="18"/>
          <w:szCs w:val="18"/>
        </w:rPr>
        <w:t>Если питомец почувствовал себя плохо - помните - неоказание 1 часа врачебной помощи животному равняется 1 дню человеческому!!!  Срочно позвоните ветеринару.</w:t>
      </w:r>
    </w:p>
    <w:p w:rsidR="00AE0FCE" w:rsidRDefault="00AE0FCE"/>
    <w:sectPr w:rsidR="00AE0FCE" w:rsidSect="009D0D70">
      <w:pgSz w:w="11906" w:h="16838"/>
      <w:pgMar w:top="426"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391A29"/>
    <w:multiLevelType w:val="hybridMultilevel"/>
    <w:tmpl w:val="B7BC46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0D70"/>
    <w:rsid w:val="009D0D70"/>
    <w:rsid w:val="00AE0F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90F0CC"/>
  <w15:chartTrackingRefBased/>
  <w15:docId w15:val="{B0CCAD17-8A14-4E05-995F-BC71306668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D0D7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9D0D70"/>
    <w:rPr>
      <w:b/>
      <w:bCs/>
    </w:rPr>
  </w:style>
  <w:style w:type="paragraph" w:styleId="a5">
    <w:name w:val="Balloon Text"/>
    <w:basedOn w:val="a"/>
    <w:link w:val="a6"/>
    <w:uiPriority w:val="99"/>
    <w:semiHidden/>
    <w:unhideWhenUsed/>
    <w:rsid w:val="009D0D70"/>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9D0D7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964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663</Words>
  <Characters>3783</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4438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1</cp:revision>
  <cp:lastPrinted>2021-03-09T08:18:00Z</cp:lastPrinted>
  <dcterms:created xsi:type="dcterms:W3CDTF">2021-03-09T08:15:00Z</dcterms:created>
  <dcterms:modified xsi:type="dcterms:W3CDTF">2021-03-09T08:28:00Z</dcterms:modified>
</cp:coreProperties>
</file>